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89" w:rsidRPr="001E6989" w:rsidRDefault="001E6989" w:rsidP="00C713B9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6739" w:rsidRDefault="001B1399" w:rsidP="001E6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1E6989" w:rsidRPr="001E69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E6989" w:rsidRPr="001E6989">
        <w:rPr>
          <w:rFonts w:ascii="Times New Roman" w:hAnsi="Times New Roman" w:cs="Times New Roman"/>
          <w:b/>
          <w:sz w:val="28"/>
          <w:szCs w:val="28"/>
        </w:rPr>
        <w:t xml:space="preserve">урнира </w:t>
      </w:r>
      <w:r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  <w:r w:rsidR="001E6989" w:rsidRPr="001E6989">
        <w:rPr>
          <w:rFonts w:ascii="Times New Roman" w:hAnsi="Times New Roman" w:cs="Times New Roman"/>
          <w:b/>
          <w:sz w:val="28"/>
          <w:szCs w:val="28"/>
        </w:rPr>
        <w:t xml:space="preserve">«Шаг к Олимпу» </w:t>
      </w:r>
    </w:p>
    <w:p w:rsidR="00726739" w:rsidRDefault="001E6989" w:rsidP="001E6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89">
        <w:rPr>
          <w:rFonts w:ascii="Times New Roman" w:hAnsi="Times New Roman" w:cs="Times New Roman"/>
          <w:b/>
          <w:sz w:val="28"/>
          <w:szCs w:val="28"/>
        </w:rPr>
        <w:t xml:space="preserve">по художественной гимнастике на призы десятикратной </w:t>
      </w:r>
    </w:p>
    <w:p w:rsidR="00E64EAD" w:rsidRDefault="001E6989" w:rsidP="00C71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89">
        <w:rPr>
          <w:rFonts w:ascii="Times New Roman" w:hAnsi="Times New Roman" w:cs="Times New Roman"/>
          <w:b/>
          <w:sz w:val="28"/>
          <w:szCs w:val="28"/>
        </w:rPr>
        <w:t>Ч</w:t>
      </w:r>
      <w:r w:rsidR="00726739">
        <w:rPr>
          <w:rFonts w:ascii="Times New Roman" w:hAnsi="Times New Roman" w:cs="Times New Roman"/>
          <w:b/>
          <w:sz w:val="28"/>
          <w:szCs w:val="28"/>
        </w:rPr>
        <w:t>е</w:t>
      </w:r>
      <w:r w:rsidRPr="001E6989">
        <w:rPr>
          <w:rFonts w:ascii="Times New Roman" w:hAnsi="Times New Roman" w:cs="Times New Roman"/>
          <w:b/>
          <w:sz w:val="28"/>
          <w:szCs w:val="28"/>
        </w:rPr>
        <w:t xml:space="preserve">мпионки Мира Ольги </w:t>
      </w:r>
      <w:proofErr w:type="spellStart"/>
      <w:r w:rsidRPr="001E6989">
        <w:rPr>
          <w:rFonts w:ascii="Times New Roman" w:hAnsi="Times New Roman" w:cs="Times New Roman"/>
          <w:b/>
          <w:sz w:val="28"/>
          <w:szCs w:val="28"/>
        </w:rPr>
        <w:t>Капрановой</w:t>
      </w:r>
      <w:proofErr w:type="spellEnd"/>
      <w:r w:rsidR="001B1399">
        <w:rPr>
          <w:rFonts w:ascii="Times New Roman" w:hAnsi="Times New Roman" w:cs="Times New Roman"/>
          <w:b/>
          <w:sz w:val="28"/>
          <w:szCs w:val="28"/>
        </w:rPr>
        <w:t xml:space="preserve"> 30 </w:t>
      </w:r>
      <w:proofErr w:type="gramStart"/>
      <w:r w:rsidR="001B1399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E64EAD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E6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399">
        <w:rPr>
          <w:rFonts w:ascii="Times New Roman" w:hAnsi="Times New Roman" w:cs="Times New Roman"/>
          <w:b/>
          <w:sz w:val="28"/>
          <w:szCs w:val="28"/>
        </w:rPr>
        <w:t>01 мая 2022</w:t>
      </w:r>
      <w:r w:rsidR="00E64EA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64EAD" w:rsidRDefault="00E64EAD" w:rsidP="001E6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989" w:rsidRPr="00C713B9" w:rsidRDefault="00C713B9" w:rsidP="00C71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67050" cy="3168650"/>
            <wp:effectExtent l="0" t="0" r="0" b="0"/>
            <wp:docPr id="2" name="Рисунок 2" descr="C:\Users\HP\Desktop\Екатерина Капранова\Турнир-2021\Безымянный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Екатерина Капранова\Турнир-2021\Безымянный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592" cy="317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989" w:rsidRPr="001E6989" w:rsidRDefault="001E6989" w:rsidP="001E6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B139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E6989" w:rsidRPr="001E6989">
        <w:rPr>
          <w:rFonts w:ascii="Times New Roman" w:hAnsi="Times New Roman" w:cs="Times New Roman"/>
          <w:sz w:val="24"/>
          <w:szCs w:val="24"/>
        </w:rPr>
        <w:t>урнир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E6989" w:rsidRPr="001E6989">
        <w:rPr>
          <w:rFonts w:ascii="Times New Roman" w:hAnsi="Times New Roman" w:cs="Times New Roman"/>
          <w:sz w:val="24"/>
          <w:szCs w:val="24"/>
        </w:rPr>
        <w:t xml:space="preserve"> «Шаг к Олимпу» на призы десятикратной Чемпионки Мира Ольги </w:t>
      </w:r>
      <w:proofErr w:type="spellStart"/>
      <w:r w:rsidR="001E6989" w:rsidRPr="001E6989">
        <w:rPr>
          <w:rFonts w:ascii="Times New Roman" w:hAnsi="Times New Roman" w:cs="Times New Roman"/>
          <w:sz w:val="24"/>
          <w:szCs w:val="24"/>
        </w:rPr>
        <w:t>Капрановой</w:t>
      </w:r>
      <w:proofErr w:type="spellEnd"/>
      <w:r w:rsidR="001E6989" w:rsidRPr="001E6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художественной гимнастики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989" w:rsidRPr="001E6989">
        <w:rPr>
          <w:rFonts w:ascii="Times New Roman" w:hAnsi="Times New Roman" w:cs="Times New Roman"/>
          <w:sz w:val="24"/>
          <w:szCs w:val="24"/>
        </w:rPr>
        <w:t>проводится в соответствии с Календарным планом физкультурных мероприятий и спортивных меропр</w:t>
      </w:r>
      <w:r>
        <w:rPr>
          <w:rFonts w:ascii="Times New Roman" w:hAnsi="Times New Roman" w:cs="Times New Roman"/>
          <w:sz w:val="24"/>
          <w:szCs w:val="24"/>
        </w:rPr>
        <w:t>иятий Московской области на 2022</w:t>
      </w:r>
      <w:r w:rsidR="001E6989" w:rsidRPr="001E6989"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министерства от 29.12.14 № 21-299-р «Об утверждении Календарного плана физкультурных мероприятий и спортивных меропр</w:t>
      </w:r>
      <w:r>
        <w:rPr>
          <w:rFonts w:ascii="Times New Roman" w:hAnsi="Times New Roman" w:cs="Times New Roman"/>
          <w:sz w:val="24"/>
          <w:szCs w:val="24"/>
        </w:rPr>
        <w:t>иятий Московской области на 2022</w:t>
      </w:r>
      <w:r w:rsidR="001E6989" w:rsidRPr="001E6989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Основными задачами соревнования являются:</w:t>
      </w:r>
    </w:p>
    <w:p w:rsidR="001E6989" w:rsidRPr="001E6989" w:rsidRDefault="001E6989" w:rsidP="001E6989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E6989">
        <w:rPr>
          <w:sz w:val="24"/>
          <w:szCs w:val="24"/>
        </w:rPr>
        <w:t>популяризация и развитие художественной гимнастики в Московской области;</w:t>
      </w:r>
    </w:p>
    <w:p w:rsidR="001E6989" w:rsidRPr="001E6989" w:rsidRDefault="001E6989" w:rsidP="001E6989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E6989">
        <w:rPr>
          <w:sz w:val="24"/>
          <w:szCs w:val="24"/>
        </w:rPr>
        <w:t>пропаганда здорового образа жизни, формирование позитивных жизненных установок у подрастающего поколения;</w:t>
      </w:r>
    </w:p>
    <w:p w:rsidR="001E6989" w:rsidRPr="001E6989" w:rsidRDefault="001E6989" w:rsidP="001E6989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E6989">
        <w:rPr>
          <w:sz w:val="24"/>
          <w:szCs w:val="24"/>
        </w:rPr>
        <w:t>выявление сильнейших спортсменов и команд, повышение спортивного мастерства;</w:t>
      </w:r>
    </w:p>
    <w:p w:rsidR="001E6989" w:rsidRPr="001E6989" w:rsidRDefault="001E6989" w:rsidP="001E6989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E6989">
        <w:rPr>
          <w:sz w:val="24"/>
          <w:szCs w:val="24"/>
        </w:rPr>
        <w:t>обмен опытом работы спортивных специалистов;</w:t>
      </w:r>
    </w:p>
    <w:p w:rsidR="001E6989" w:rsidRPr="001E6989" w:rsidRDefault="001E6989" w:rsidP="001E6989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1E6989">
        <w:rPr>
          <w:sz w:val="24"/>
          <w:szCs w:val="24"/>
        </w:rPr>
        <w:t>выполнение разрядных нормативов Единой Всероссийской Спортивной Классификации.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II. ОРГАНИЗАТОРЫ МЕРОПРИЯТИЯ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Организаторами </w:t>
      </w:r>
      <w:r w:rsidR="001B1399">
        <w:rPr>
          <w:rFonts w:ascii="Times New Roman" w:hAnsi="Times New Roman" w:cs="Times New Roman"/>
          <w:sz w:val="24"/>
          <w:szCs w:val="24"/>
        </w:rPr>
        <w:t>Турнира</w:t>
      </w:r>
      <w:r w:rsidRPr="001E698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-     Спортивный клуб по художественной гимнастике «Школа Ольги 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Капрановой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>»;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Организационную подготовку </w:t>
      </w:r>
      <w:r w:rsidR="001B1399">
        <w:rPr>
          <w:rFonts w:ascii="Times New Roman" w:hAnsi="Times New Roman" w:cs="Times New Roman"/>
          <w:sz w:val="24"/>
          <w:szCs w:val="24"/>
        </w:rPr>
        <w:t>Турнира</w:t>
      </w:r>
      <w:r w:rsidRPr="001E6989">
        <w:rPr>
          <w:rFonts w:ascii="Times New Roman" w:hAnsi="Times New Roman" w:cs="Times New Roman"/>
          <w:sz w:val="24"/>
          <w:szCs w:val="24"/>
        </w:rPr>
        <w:t xml:space="preserve"> осуществляет Организационный комитет по проведению соревнований, утвержденный Спортивным клубом «Школа Ольги 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Капрановой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>»: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 -    Директор турнира – 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соревнования возлагается на Главную судейскую коллегию, утвержденную Федерацией Московской области: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 xml:space="preserve"> -     Главный судья – </w:t>
      </w:r>
      <w:proofErr w:type="spellStart"/>
      <w:r w:rsidR="00F37B2C">
        <w:rPr>
          <w:rFonts w:ascii="Times New Roman" w:hAnsi="Times New Roman" w:cs="Times New Roman"/>
          <w:b/>
          <w:sz w:val="24"/>
          <w:szCs w:val="24"/>
        </w:rPr>
        <w:t>Капранова</w:t>
      </w:r>
      <w:proofErr w:type="spellEnd"/>
      <w:r w:rsidR="00F37B2C">
        <w:rPr>
          <w:rFonts w:ascii="Times New Roman" w:hAnsi="Times New Roman" w:cs="Times New Roman"/>
          <w:b/>
          <w:sz w:val="24"/>
          <w:szCs w:val="24"/>
        </w:rPr>
        <w:t xml:space="preserve"> О.С. (ССВК)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 xml:space="preserve"> -     Главный с</w:t>
      </w:r>
      <w:r w:rsidR="00F37B2C">
        <w:rPr>
          <w:rFonts w:ascii="Times New Roman" w:hAnsi="Times New Roman" w:cs="Times New Roman"/>
          <w:b/>
          <w:sz w:val="24"/>
          <w:szCs w:val="24"/>
        </w:rPr>
        <w:t>екретарь – Яковлева М.А. (ССВК)</w:t>
      </w:r>
    </w:p>
    <w:p w:rsidR="001E6989" w:rsidRDefault="001E6989" w:rsidP="001E69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989" w:rsidRPr="001E6989" w:rsidRDefault="001E6989" w:rsidP="001E6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III. МЕСТО И СРОКИ ПРОВЕДЕНИЯ СОРЕВНОВАНИЯ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Соревнования проводятся в период с </w:t>
      </w:r>
      <w:r w:rsidR="001B1399">
        <w:rPr>
          <w:rFonts w:ascii="Times New Roman" w:hAnsi="Times New Roman" w:cs="Times New Roman"/>
          <w:b/>
          <w:sz w:val="24"/>
          <w:szCs w:val="24"/>
        </w:rPr>
        <w:t>30 апреля по 01</w:t>
      </w:r>
      <w:r w:rsidR="00F37B2C">
        <w:rPr>
          <w:rFonts w:ascii="Times New Roman" w:hAnsi="Times New Roman" w:cs="Times New Roman"/>
          <w:b/>
          <w:sz w:val="24"/>
          <w:szCs w:val="24"/>
        </w:rPr>
        <w:t xml:space="preserve"> мая 20</w:t>
      </w:r>
      <w:r w:rsidR="001B1399">
        <w:rPr>
          <w:rFonts w:ascii="Times New Roman" w:hAnsi="Times New Roman" w:cs="Times New Roman"/>
          <w:b/>
          <w:sz w:val="24"/>
          <w:szCs w:val="24"/>
        </w:rPr>
        <w:t>22</w:t>
      </w:r>
      <w:r w:rsidR="00F37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989">
        <w:rPr>
          <w:rFonts w:ascii="Times New Roman" w:hAnsi="Times New Roman" w:cs="Times New Roman"/>
          <w:sz w:val="24"/>
          <w:szCs w:val="24"/>
        </w:rPr>
        <w:t xml:space="preserve">года в городе </w:t>
      </w:r>
      <w:r w:rsidRPr="009B3CE5">
        <w:rPr>
          <w:rFonts w:ascii="Times New Roman" w:hAnsi="Times New Roman" w:cs="Times New Roman"/>
          <w:b/>
          <w:sz w:val="24"/>
          <w:szCs w:val="24"/>
        </w:rPr>
        <w:t>Звенигород</w:t>
      </w:r>
      <w:r w:rsidRPr="001E6989">
        <w:rPr>
          <w:rFonts w:ascii="Times New Roman" w:hAnsi="Times New Roman" w:cs="Times New Roman"/>
          <w:sz w:val="24"/>
          <w:szCs w:val="24"/>
        </w:rPr>
        <w:t xml:space="preserve">, </w:t>
      </w:r>
      <w:r w:rsidR="00F37B2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1E698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9B3CE5">
        <w:rPr>
          <w:rFonts w:ascii="Times New Roman" w:hAnsi="Times New Roman" w:cs="Times New Roman"/>
          <w:b/>
          <w:sz w:val="24"/>
          <w:szCs w:val="24"/>
        </w:rPr>
        <w:t>ул. Московская, дом 47, СК «Звезда».</w:t>
      </w:r>
    </w:p>
    <w:p w:rsidR="001E6989" w:rsidRPr="001E6989" w:rsidRDefault="001B139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E6989" w:rsidRPr="009B3CE5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1E6989" w:rsidRPr="001E6989">
        <w:rPr>
          <w:rFonts w:ascii="Times New Roman" w:hAnsi="Times New Roman" w:cs="Times New Roman"/>
          <w:sz w:val="24"/>
          <w:szCs w:val="24"/>
        </w:rPr>
        <w:t xml:space="preserve"> – день приезда, ОПРОБОВАНИЕ</w:t>
      </w:r>
    </w:p>
    <w:p w:rsidR="001E6989" w:rsidRPr="001E6989" w:rsidRDefault="001B139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апреля </w:t>
      </w:r>
      <w:r w:rsidR="001E6989" w:rsidRPr="001E6989">
        <w:rPr>
          <w:rFonts w:ascii="Times New Roman" w:hAnsi="Times New Roman" w:cs="Times New Roman"/>
          <w:sz w:val="24"/>
          <w:szCs w:val="24"/>
        </w:rPr>
        <w:t>– 1 день соревнований, церемония открытия соревнований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9B3CE5">
        <w:rPr>
          <w:rFonts w:ascii="Times New Roman" w:hAnsi="Times New Roman" w:cs="Times New Roman"/>
          <w:b/>
          <w:sz w:val="24"/>
          <w:szCs w:val="24"/>
        </w:rPr>
        <w:t>0</w:t>
      </w:r>
      <w:r w:rsidR="001B1399">
        <w:rPr>
          <w:rFonts w:ascii="Times New Roman" w:hAnsi="Times New Roman" w:cs="Times New Roman"/>
          <w:b/>
          <w:sz w:val="24"/>
          <w:szCs w:val="24"/>
        </w:rPr>
        <w:t>1</w:t>
      </w:r>
      <w:r w:rsidRPr="009B3CE5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Pr="001E6989">
        <w:rPr>
          <w:rFonts w:ascii="Times New Roman" w:hAnsi="Times New Roman" w:cs="Times New Roman"/>
          <w:sz w:val="24"/>
          <w:szCs w:val="24"/>
        </w:rPr>
        <w:t xml:space="preserve"> – 2 день соревнований, церемония закрытия соревнований, отъезд команд после 21:00.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Проживание команд предполагается в гостинице РАН Звенигородский (г. Звенигород, Академический проезд, вл.1)</w:t>
      </w:r>
      <w:r w:rsidR="001B1399">
        <w:rPr>
          <w:rFonts w:ascii="Times New Roman" w:hAnsi="Times New Roman" w:cs="Times New Roman"/>
          <w:sz w:val="24"/>
          <w:szCs w:val="24"/>
        </w:rPr>
        <w:t xml:space="preserve"> и в гостинице Татьяна-Прованс (</w:t>
      </w:r>
      <w:proofErr w:type="spellStart"/>
      <w:r w:rsidR="001B1399">
        <w:rPr>
          <w:rFonts w:ascii="Times New Roman" w:hAnsi="Times New Roman" w:cs="Times New Roman"/>
          <w:sz w:val="24"/>
          <w:szCs w:val="24"/>
        </w:rPr>
        <w:t>г.Звенигород</w:t>
      </w:r>
      <w:proofErr w:type="spellEnd"/>
      <w:r w:rsidR="001B1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399"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 w:rsidR="001B1399">
        <w:rPr>
          <w:rFonts w:ascii="Times New Roman" w:hAnsi="Times New Roman" w:cs="Times New Roman"/>
          <w:sz w:val="24"/>
          <w:szCs w:val="24"/>
        </w:rPr>
        <w:t>, 12)</w:t>
      </w:r>
      <w:r w:rsidRPr="001E6989">
        <w:rPr>
          <w:rFonts w:ascii="Times New Roman" w:hAnsi="Times New Roman" w:cs="Times New Roman"/>
          <w:sz w:val="24"/>
          <w:szCs w:val="24"/>
        </w:rPr>
        <w:t xml:space="preserve">. Подробности по размещению - в </w:t>
      </w:r>
      <w:r w:rsidRPr="009B3CE5">
        <w:rPr>
          <w:rFonts w:ascii="Times New Roman" w:hAnsi="Times New Roman" w:cs="Times New Roman"/>
          <w:b/>
          <w:sz w:val="24"/>
          <w:szCs w:val="24"/>
        </w:rPr>
        <w:t>Приложении 2.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Между гостиницей</w:t>
      </w:r>
      <w:r w:rsidR="001B1399">
        <w:rPr>
          <w:rFonts w:ascii="Times New Roman" w:hAnsi="Times New Roman" w:cs="Times New Roman"/>
          <w:sz w:val="24"/>
          <w:szCs w:val="24"/>
        </w:rPr>
        <w:t xml:space="preserve"> РАН Звенигородский</w:t>
      </w:r>
      <w:r w:rsidRPr="001E6989">
        <w:rPr>
          <w:rFonts w:ascii="Times New Roman" w:hAnsi="Times New Roman" w:cs="Times New Roman"/>
          <w:sz w:val="24"/>
          <w:szCs w:val="24"/>
        </w:rPr>
        <w:t xml:space="preserve"> и спортивным комплексом будет курсировать автобус согласно расписанию.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IV. ТРЕБОВАНИЯ К УЧАСТНИКАМ  И  УСЛОВИЯ ИХ ДОПУСКА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К соревнованиям допускаются сборные команды регионов РФ, спортивные клубы и организации, а также команды СШОР, ДЮСШ, имеющие медицинский допуск.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К участию в соревнованиях допускаются команды в составе: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Неограниченное число гимнасток, 1 тренер,1 судья (обязательно).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Судье иметь судейскую книжку.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V. ПРОГРАММА МЕРОПРИЯТИЯ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9B3CE5" w:rsidRDefault="001E6989" w:rsidP="009B3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E5">
        <w:rPr>
          <w:rFonts w:ascii="Times New Roman" w:hAnsi="Times New Roman" w:cs="Times New Roman"/>
          <w:b/>
          <w:sz w:val="24"/>
          <w:szCs w:val="24"/>
        </w:rPr>
        <w:t>Индивидуальная программа: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7"/>
        <w:gridCol w:w="4486"/>
      </w:tblGrid>
      <w:tr w:rsidR="001E6989" w:rsidRPr="001E6989" w:rsidTr="007B416F">
        <w:trPr>
          <w:trHeight w:val="554"/>
        </w:trPr>
        <w:tc>
          <w:tcPr>
            <w:tcW w:w="5437" w:type="dxa"/>
            <w:vAlign w:val="center"/>
          </w:tcPr>
          <w:p w:rsidR="001E6989" w:rsidRPr="009B3CE5" w:rsidRDefault="001E6989" w:rsidP="001E6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CE5">
              <w:rPr>
                <w:rFonts w:ascii="Times New Roman" w:hAnsi="Times New Roman" w:cs="Times New Roman"/>
                <w:b/>
                <w:sz w:val="24"/>
                <w:szCs w:val="24"/>
              </w:rPr>
              <w:t>Группа А:</w:t>
            </w:r>
          </w:p>
        </w:tc>
        <w:tc>
          <w:tcPr>
            <w:tcW w:w="4486" w:type="dxa"/>
            <w:vAlign w:val="center"/>
          </w:tcPr>
          <w:p w:rsidR="001E6989" w:rsidRPr="009B3CE5" w:rsidRDefault="001E6989" w:rsidP="001E6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CE5">
              <w:rPr>
                <w:rFonts w:ascii="Times New Roman" w:hAnsi="Times New Roman" w:cs="Times New Roman"/>
                <w:b/>
                <w:sz w:val="24"/>
                <w:szCs w:val="24"/>
              </w:rPr>
              <w:t>Группа Б:</w:t>
            </w:r>
          </w:p>
        </w:tc>
      </w:tr>
      <w:tr w:rsidR="001E6989" w:rsidRPr="001E6989" w:rsidTr="007B416F">
        <w:trPr>
          <w:trHeight w:val="239"/>
        </w:trPr>
        <w:tc>
          <w:tcPr>
            <w:tcW w:w="5437" w:type="dxa"/>
            <w:vAlign w:val="center"/>
          </w:tcPr>
          <w:p w:rsidR="001E6989" w:rsidRPr="001E6989" w:rsidRDefault="001E6989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 – программа 3 </w:t>
            </w:r>
            <w:proofErr w:type="spellStart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юн.разряда</w:t>
            </w:r>
            <w:proofErr w:type="spellEnd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(б/п)</w:t>
            </w:r>
          </w:p>
        </w:tc>
        <w:tc>
          <w:tcPr>
            <w:tcW w:w="4486" w:type="dxa"/>
            <w:vAlign w:val="center"/>
          </w:tcPr>
          <w:p w:rsidR="001E6989" w:rsidRPr="001E6989" w:rsidRDefault="001E6989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 (б/п)</w:t>
            </w:r>
          </w:p>
        </w:tc>
      </w:tr>
      <w:tr w:rsidR="00F37B2C" w:rsidRPr="001E6989" w:rsidTr="008301F1">
        <w:trPr>
          <w:trHeight w:val="239"/>
        </w:trPr>
        <w:tc>
          <w:tcPr>
            <w:tcW w:w="5437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 – программа 2 </w:t>
            </w:r>
            <w:proofErr w:type="spellStart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юн.разряда</w:t>
            </w:r>
            <w:proofErr w:type="spellEnd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(б/п)</w:t>
            </w:r>
          </w:p>
        </w:tc>
        <w:tc>
          <w:tcPr>
            <w:tcW w:w="4486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 (б/п) </w:t>
            </w:r>
          </w:p>
        </w:tc>
      </w:tr>
      <w:tr w:rsidR="00F37B2C" w:rsidRPr="001E6989" w:rsidTr="007B416F">
        <w:tc>
          <w:tcPr>
            <w:tcW w:w="5437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 –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юн.разряда</w:t>
            </w:r>
            <w:proofErr w:type="spellEnd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(б/п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 вид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6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 (б/п) </w:t>
            </w:r>
          </w:p>
        </w:tc>
      </w:tr>
      <w:tr w:rsidR="00F37B2C" w:rsidRPr="001E6989" w:rsidTr="007B416F">
        <w:tc>
          <w:tcPr>
            <w:tcW w:w="5437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 –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разряда (б/п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6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 (б/п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 вид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37B2C" w:rsidRPr="001E6989" w:rsidTr="007B416F">
        <w:tc>
          <w:tcPr>
            <w:tcW w:w="5437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 –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разряда (б/п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вида)</w:t>
            </w:r>
          </w:p>
        </w:tc>
        <w:tc>
          <w:tcPr>
            <w:tcW w:w="4486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 (б/п +1 вид) </w:t>
            </w:r>
          </w:p>
        </w:tc>
      </w:tr>
      <w:tr w:rsidR="00F37B2C" w:rsidRPr="001E6989" w:rsidTr="007B416F">
        <w:tc>
          <w:tcPr>
            <w:tcW w:w="5437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 –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разряда (б/п + 3 вида)</w:t>
            </w:r>
          </w:p>
        </w:tc>
        <w:tc>
          <w:tcPr>
            <w:tcW w:w="4486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 (2 вида) </w:t>
            </w:r>
          </w:p>
        </w:tc>
      </w:tr>
      <w:tr w:rsidR="00F37B2C" w:rsidRPr="001E6989" w:rsidTr="007B416F">
        <w:tc>
          <w:tcPr>
            <w:tcW w:w="5437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программа 1 разряда (б/п + 3 вида) </w:t>
            </w:r>
          </w:p>
        </w:tc>
        <w:tc>
          <w:tcPr>
            <w:tcW w:w="4486" w:type="dxa"/>
          </w:tcPr>
          <w:p w:rsidR="00F37B2C" w:rsidRPr="001E6989" w:rsidRDefault="001B1399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F3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B2C"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proofErr w:type="gramEnd"/>
            <w:r w:rsidR="00F37B2C"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(2 вида) </w:t>
            </w:r>
          </w:p>
        </w:tc>
      </w:tr>
      <w:tr w:rsidR="001B1399" w:rsidRPr="001E6989" w:rsidTr="007B416F">
        <w:tc>
          <w:tcPr>
            <w:tcW w:w="5437" w:type="dxa"/>
          </w:tcPr>
          <w:p w:rsidR="001B1399" w:rsidRDefault="001B1399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- 200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программа 1 разряда (б/п + 3 вида)</w:t>
            </w:r>
          </w:p>
        </w:tc>
        <w:tc>
          <w:tcPr>
            <w:tcW w:w="4486" w:type="dxa"/>
          </w:tcPr>
          <w:p w:rsidR="001B1399" w:rsidRDefault="001B1399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2C" w:rsidRPr="001E6989" w:rsidTr="007B416F">
        <w:tc>
          <w:tcPr>
            <w:tcW w:w="5437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- 200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программа КМС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, мяч, булавы, лента) </w:t>
            </w:r>
          </w:p>
        </w:tc>
        <w:tc>
          <w:tcPr>
            <w:tcW w:w="4486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- 200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 (2 вида) </w:t>
            </w:r>
          </w:p>
        </w:tc>
      </w:tr>
      <w:tr w:rsidR="00F37B2C" w:rsidRPr="001E6989" w:rsidTr="007B416F">
        <w:tc>
          <w:tcPr>
            <w:tcW w:w="5437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и старше </w:t>
            </w:r>
            <w:proofErr w:type="spellStart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программа МС (обруч, мяч, булавы, лента) </w:t>
            </w:r>
          </w:p>
        </w:tc>
        <w:tc>
          <w:tcPr>
            <w:tcW w:w="4486" w:type="dxa"/>
          </w:tcPr>
          <w:p w:rsidR="00F37B2C" w:rsidRPr="001E6989" w:rsidRDefault="00F37B2C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и старше г.р. (2 вида) </w:t>
            </w:r>
          </w:p>
        </w:tc>
      </w:tr>
    </w:tbl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9B3CE5" w:rsidRDefault="001E6989" w:rsidP="009B3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CE5">
        <w:rPr>
          <w:rFonts w:ascii="Times New Roman" w:hAnsi="Times New Roman" w:cs="Times New Roman"/>
          <w:b/>
          <w:sz w:val="24"/>
          <w:szCs w:val="24"/>
        </w:rPr>
        <w:t>Групповые упражнения: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1B1399" w:rsidRPr="001E6989" w:rsidTr="00E64EAD">
        <w:tc>
          <w:tcPr>
            <w:tcW w:w="2269" w:type="dxa"/>
          </w:tcPr>
          <w:p w:rsidR="001B1399" w:rsidRDefault="001B1399" w:rsidP="00E6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и старше г.р.</w:t>
            </w:r>
          </w:p>
        </w:tc>
        <w:tc>
          <w:tcPr>
            <w:tcW w:w="7938" w:type="dxa"/>
          </w:tcPr>
          <w:p w:rsidR="001B1399" w:rsidRPr="001E6989" w:rsidRDefault="001B1399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МС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обручей; 3 ленты и 2 мяча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989" w:rsidRPr="001E6989" w:rsidTr="00E64EAD">
        <w:tc>
          <w:tcPr>
            <w:tcW w:w="2269" w:type="dxa"/>
          </w:tcPr>
          <w:p w:rsidR="001E6989" w:rsidRPr="001E6989" w:rsidRDefault="001B1399" w:rsidP="00E6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1E6989"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- 200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6989"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7938" w:type="dxa"/>
          </w:tcPr>
          <w:p w:rsidR="001E6989" w:rsidRPr="001E6989" w:rsidRDefault="001E6989" w:rsidP="00E6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КМС (5 </w:t>
            </w:r>
            <w:r w:rsidR="00E64EAD">
              <w:rPr>
                <w:rFonts w:ascii="Times New Roman" w:hAnsi="Times New Roman" w:cs="Times New Roman"/>
                <w:sz w:val="24"/>
                <w:szCs w:val="24"/>
              </w:rPr>
              <w:t>мячей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; 5 скакалок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1399" w:rsidRPr="001E6989" w:rsidTr="00E64EAD">
        <w:tc>
          <w:tcPr>
            <w:tcW w:w="2269" w:type="dxa"/>
          </w:tcPr>
          <w:p w:rsidR="001B1399" w:rsidRDefault="001B1399" w:rsidP="00E6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399">
              <w:rPr>
                <w:rFonts w:ascii="Times New Roman" w:hAnsi="Times New Roman" w:cs="Times New Roman"/>
                <w:sz w:val="24"/>
                <w:szCs w:val="24"/>
              </w:rPr>
              <w:t>2009 - 2007 г.р.</w:t>
            </w:r>
          </w:p>
        </w:tc>
        <w:tc>
          <w:tcPr>
            <w:tcW w:w="7938" w:type="dxa"/>
          </w:tcPr>
          <w:p w:rsidR="001B1399" w:rsidRPr="001E6989" w:rsidRDefault="001B1399" w:rsidP="00E6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программа  I</w:t>
            </w:r>
            <w:proofErr w:type="gramEnd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разряда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мячей; 5 скакалок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989" w:rsidRPr="001E6989" w:rsidTr="00E64EAD">
        <w:tc>
          <w:tcPr>
            <w:tcW w:w="2269" w:type="dxa"/>
          </w:tcPr>
          <w:p w:rsidR="001E6989" w:rsidRPr="001E6989" w:rsidRDefault="001B1399" w:rsidP="001E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2011 - 2010</w:t>
            </w:r>
            <w:r w:rsidR="001E6989"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7938" w:type="dxa"/>
          </w:tcPr>
          <w:p w:rsidR="001E6989" w:rsidRPr="001E6989" w:rsidRDefault="001E6989" w:rsidP="001B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программа  I</w:t>
            </w:r>
            <w:proofErr w:type="gramEnd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разряда (</w:t>
            </w:r>
            <w:r w:rsidR="00E64EAD">
              <w:rPr>
                <w:rFonts w:ascii="Times New Roman" w:hAnsi="Times New Roman" w:cs="Times New Roman"/>
                <w:sz w:val="24"/>
                <w:szCs w:val="24"/>
              </w:rPr>
              <w:t xml:space="preserve">5 мячей; 5 </w:t>
            </w:r>
            <w:r w:rsidR="001B1399">
              <w:rPr>
                <w:rFonts w:ascii="Times New Roman" w:hAnsi="Times New Roman" w:cs="Times New Roman"/>
                <w:sz w:val="24"/>
                <w:szCs w:val="24"/>
              </w:rPr>
              <w:t>скакалок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989" w:rsidRPr="001E6989" w:rsidTr="00E64EAD">
        <w:tc>
          <w:tcPr>
            <w:tcW w:w="2269" w:type="dxa"/>
          </w:tcPr>
          <w:p w:rsidR="001E6989" w:rsidRPr="001E6989" w:rsidRDefault="001B1399" w:rsidP="001E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1E6989"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– 2011 г.р.</w:t>
            </w:r>
          </w:p>
        </w:tc>
        <w:tc>
          <w:tcPr>
            <w:tcW w:w="7938" w:type="dxa"/>
          </w:tcPr>
          <w:p w:rsidR="001E6989" w:rsidRPr="001E6989" w:rsidRDefault="00E64EAD" w:rsidP="009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="001E6989" w:rsidRPr="001E698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="001E6989"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разряда (без предмета;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предмет</w:t>
            </w:r>
            <w:r w:rsidR="00964DF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989" w:rsidRPr="001E6989" w:rsidTr="00E64EAD">
        <w:tc>
          <w:tcPr>
            <w:tcW w:w="2269" w:type="dxa"/>
          </w:tcPr>
          <w:p w:rsidR="001E6989" w:rsidRPr="001E6989" w:rsidRDefault="001B1399" w:rsidP="001E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– 2012</w:t>
            </w:r>
            <w:r w:rsidR="001E6989"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7938" w:type="dxa"/>
          </w:tcPr>
          <w:p w:rsidR="001E6989" w:rsidRPr="001E6989" w:rsidRDefault="001E6989" w:rsidP="00964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="00F37B2C"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III разряда (без предмета; </w:t>
            </w:r>
            <w:r w:rsidR="00E64EAD">
              <w:rPr>
                <w:rFonts w:ascii="Times New Roman" w:hAnsi="Times New Roman" w:cs="Times New Roman"/>
                <w:sz w:val="24"/>
                <w:szCs w:val="24"/>
              </w:rPr>
              <w:t>упражнение с предмет</w:t>
            </w:r>
            <w:r w:rsidR="00964DF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7B2C" w:rsidRPr="001E69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989" w:rsidRPr="001E6989" w:rsidTr="00E64EAD">
        <w:tc>
          <w:tcPr>
            <w:tcW w:w="2269" w:type="dxa"/>
          </w:tcPr>
          <w:p w:rsidR="001E6989" w:rsidRPr="001E6989" w:rsidRDefault="001B1399" w:rsidP="001E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2013</w:t>
            </w:r>
            <w:r w:rsidR="001E6989"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7938" w:type="dxa"/>
          </w:tcPr>
          <w:p w:rsidR="001E6989" w:rsidRPr="001E6989" w:rsidRDefault="00F37B2C" w:rsidP="001E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="001E6989" w:rsidRPr="001E69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1E6989"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юн. разряда (без предмета)</w:t>
            </w:r>
          </w:p>
        </w:tc>
      </w:tr>
      <w:tr w:rsidR="001E6989" w:rsidRPr="001E6989" w:rsidTr="00E64EAD">
        <w:tc>
          <w:tcPr>
            <w:tcW w:w="2269" w:type="dxa"/>
          </w:tcPr>
          <w:p w:rsidR="001E6989" w:rsidRPr="001E6989" w:rsidRDefault="001B1399" w:rsidP="001E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2014</w:t>
            </w:r>
            <w:r w:rsidR="001E6989"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7938" w:type="dxa"/>
          </w:tcPr>
          <w:p w:rsidR="001E6989" w:rsidRPr="001E6989" w:rsidRDefault="00F37B2C" w:rsidP="001E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  I</w:t>
            </w:r>
            <w:r w:rsidR="001E6989" w:rsidRPr="001E69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1E6989"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юн. разряда (без предмета)  </w:t>
            </w:r>
          </w:p>
        </w:tc>
      </w:tr>
      <w:tr w:rsidR="00F37B2C" w:rsidRPr="001E6989" w:rsidTr="00E64EAD">
        <w:tc>
          <w:tcPr>
            <w:tcW w:w="2269" w:type="dxa"/>
          </w:tcPr>
          <w:p w:rsidR="00F37B2C" w:rsidRPr="001E6989" w:rsidRDefault="001B1399" w:rsidP="001E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37B2C">
              <w:rPr>
                <w:rFonts w:ascii="Times New Roman" w:hAnsi="Times New Roman" w:cs="Times New Roman"/>
                <w:sz w:val="24"/>
                <w:szCs w:val="24"/>
              </w:rPr>
              <w:t xml:space="preserve"> и младше г.р.</w:t>
            </w:r>
          </w:p>
        </w:tc>
        <w:tc>
          <w:tcPr>
            <w:tcW w:w="7938" w:type="dxa"/>
          </w:tcPr>
          <w:p w:rsidR="00F37B2C" w:rsidRPr="001E6989" w:rsidRDefault="00F37B2C" w:rsidP="001E6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>программа  III</w:t>
            </w:r>
            <w:proofErr w:type="gramEnd"/>
            <w:r w:rsidRPr="001E6989">
              <w:rPr>
                <w:rFonts w:ascii="Times New Roman" w:hAnsi="Times New Roman" w:cs="Times New Roman"/>
                <w:sz w:val="24"/>
                <w:szCs w:val="24"/>
              </w:rPr>
              <w:t xml:space="preserve"> юн. разряда (без предмета)  </w:t>
            </w:r>
          </w:p>
        </w:tc>
      </w:tr>
    </w:tbl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Организаторы оставляют за собой право сократить программу соревнований, если того потребуют обстоятельства.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VI. ПОДАЧА ЗАЯВОК НА УЧАСТИЕ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lastRenderedPageBreak/>
        <w:t>Предварительные заявки для участия в соревновании подаются не позднее, чем за две недели до начала соревнования по E-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1E6989">
          <w:rPr>
            <w:rStyle w:val="aa"/>
            <w:rFonts w:ascii="Times New Roman" w:hAnsi="Times New Roman" w:cs="Times New Roman"/>
            <w:sz w:val="24"/>
            <w:szCs w:val="24"/>
          </w:rPr>
          <w:t>skolgakapranova@mail.ru</w:t>
        </w:r>
      </w:hyperlink>
      <w:r w:rsidRPr="001E6989">
        <w:rPr>
          <w:rFonts w:ascii="Times New Roman" w:hAnsi="Times New Roman" w:cs="Times New Roman"/>
          <w:sz w:val="24"/>
          <w:szCs w:val="24"/>
        </w:rPr>
        <w:t xml:space="preserve"> (</w:t>
      </w:r>
      <w:r w:rsidRPr="009B3CE5">
        <w:rPr>
          <w:rFonts w:ascii="Times New Roman" w:hAnsi="Times New Roman" w:cs="Times New Roman"/>
          <w:b/>
          <w:sz w:val="24"/>
          <w:szCs w:val="24"/>
        </w:rPr>
        <w:t>тел.: 8-925-543-81-23</w:t>
      </w:r>
      <w:r w:rsidRPr="001E698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Прием заявок может прекратиться раньше, если наберется определенное число участников.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Официальные заявки (см. </w:t>
      </w:r>
      <w:r w:rsidRPr="009B3CE5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1E6989">
        <w:rPr>
          <w:rFonts w:ascii="Times New Roman" w:hAnsi="Times New Roman" w:cs="Times New Roman"/>
          <w:sz w:val="24"/>
          <w:szCs w:val="24"/>
        </w:rPr>
        <w:t xml:space="preserve">) с визой врача на участие в спортивных соревнованиях, подписанные руководителем организации, должны быть представлены в мандатную комиссию в день официального приезда. 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К заявке, на каждого участника, прилагаются следующие документы:</w:t>
      </w:r>
    </w:p>
    <w:p w:rsidR="001E6989" w:rsidRPr="009B3CE5" w:rsidRDefault="001E6989" w:rsidP="009B3CE5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9B3CE5">
        <w:rPr>
          <w:sz w:val="24"/>
          <w:szCs w:val="24"/>
        </w:rPr>
        <w:t>зачетная книжка спортсмена;</w:t>
      </w:r>
    </w:p>
    <w:p w:rsidR="001E6989" w:rsidRPr="009B3CE5" w:rsidRDefault="001E6989" w:rsidP="009B3CE5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9B3CE5">
        <w:rPr>
          <w:sz w:val="24"/>
          <w:szCs w:val="24"/>
        </w:rPr>
        <w:t>паспорт - копия / свидетельство о рождении - копия</w:t>
      </w:r>
    </w:p>
    <w:p w:rsidR="001E6989" w:rsidRPr="009B3CE5" w:rsidRDefault="001E6989" w:rsidP="009B3CE5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9B3CE5">
        <w:rPr>
          <w:sz w:val="24"/>
          <w:szCs w:val="24"/>
        </w:rPr>
        <w:t>оригинал полиса страхования жизни и здоровья от несчастных случаев, полис обязательного медицинского страхования.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VII. НАГРАЖДЕНИЕ ПОБЕДИТЕЛЕЙ И ПРИЗЕРОВ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Победители и призеры соревнований в личном зачете в каждом возрасте и группе награждаются медалями, грамотами Спортивного Клуба «Школа Ольги 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Капрановой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>».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Тренеры, подготовившие победителей в личном зачёте и групповых упражнениях в каждом возрасте и группе, награждаются грамотами Спортивного Клуба «Школа Ольги 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Капрановой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>».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989" w:rsidRPr="0054775C" w:rsidRDefault="001E6989" w:rsidP="00547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VIII. УСЛОВИЯ ФИНАНСИРОВАНИЯ</w:t>
      </w:r>
      <w:r w:rsidRPr="001E698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и проведением соревнований, несет Спортивный Клуб «Школа Ольги </w:t>
      </w:r>
      <w:proofErr w:type="spellStart"/>
      <w:r w:rsidRPr="001E6989">
        <w:rPr>
          <w:rFonts w:ascii="Times New Roman" w:hAnsi="Times New Roman" w:cs="Times New Roman"/>
          <w:sz w:val="24"/>
          <w:szCs w:val="24"/>
        </w:rPr>
        <w:t>Капрановой</w:t>
      </w:r>
      <w:proofErr w:type="spellEnd"/>
      <w:r w:rsidRPr="001E6989">
        <w:rPr>
          <w:rFonts w:ascii="Times New Roman" w:hAnsi="Times New Roman" w:cs="Times New Roman"/>
          <w:sz w:val="24"/>
          <w:szCs w:val="24"/>
        </w:rPr>
        <w:t>».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>Расходы по командированию и участию в соревнованиях несут командирующие организации.</w:t>
      </w:r>
    </w:p>
    <w:p w:rsidR="001E6989" w:rsidRPr="001E6989" w:rsidRDefault="001E6989" w:rsidP="001E6989">
      <w:pPr>
        <w:jc w:val="both"/>
        <w:rPr>
          <w:rFonts w:ascii="Times New Roman" w:hAnsi="Times New Roman" w:cs="Times New Roman"/>
          <w:sz w:val="24"/>
          <w:szCs w:val="24"/>
        </w:rPr>
      </w:pPr>
      <w:r w:rsidRPr="001E6989">
        <w:rPr>
          <w:rFonts w:ascii="Times New Roman" w:hAnsi="Times New Roman" w:cs="Times New Roman"/>
          <w:sz w:val="24"/>
          <w:szCs w:val="24"/>
        </w:rPr>
        <w:t xml:space="preserve">Безопасность и антитеррористическая защищенность при проведении соревнований обеспечивается Администрацией </w:t>
      </w:r>
      <w:r w:rsidR="00E64EAD">
        <w:rPr>
          <w:rFonts w:ascii="Times New Roman" w:hAnsi="Times New Roman" w:cs="Times New Roman"/>
          <w:sz w:val="24"/>
          <w:szCs w:val="24"/>
        </w:rPr>
        <w:t>Одинцовского района</w:t>
      </w:r>
      <w:r w:rsidRPr="001E6989">
        <w:rPr>
          <w:rFonts w:ascii="Times New Roman" w:hAnsi="Times New Roman" w:cs="Times New Roman"/>
          <w:sz w:val="24"/>
          <w:szCs w:val="24"/>
        </w:rPr>
        <w:t xml:space="preserve"> Московской области.         </w:t>
      </w: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1E6989">
      <w:pPr>
        <w:rPr>
          <w:rFonts w:ascii="Times New Roman" w:hAnsi="Times New Roman" w:cs="Times New Roman"/>
          <w:sz w:val="24"/>
          <w:szCs w:val="24"/>
        </w:rPr>
      </w:pPr>
    </w:p>
    <w:p w:rsidR="001E6989" w:rsidRPr="001E6989" w:rsidRDefault="001E6989" w:rsidP="009B3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НАСТОЯЩЕЕ ПОЛОЖЕНИЕ</w:t>
      </w:r>
    </w:p>
    <w:p w:rsidR="0045152E" w:rsidRDefault="001E6989" w:rsidP="009B3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89">
        <w:rPr>
          <w:rFonts w:ascii="Times New Roman" w:hAnsi="Times New Roman" w:cs="Times New Roman"/>
          <w:b/>
          <w:sz w:val="24"/>
          <w:szCs w:val="24"/>
        </w:rPr>
        <w:t>ЯВЛЯЕТСЯ ОФИЦИАЛЬНЫМ ВЫЗОВОМ НА СОРЕВНОВАНИЕ</w:t>
      </w:r>
    </w:p>
    <w:p w:rsidR="00E64EAD" w:rsidRDefault="00E64EAD" w:rsidP="009B3C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AD" w:rsidRDefault="00E64EAD" w:rsidP="00E64EAD">
      <w:pPr>
        <w:rPr>
          <w:rFonts w:ascii="Times New Roman" w:hAnsi="Times New Roman" w:cs="Times New Roman"/>
          <w:b/>
          <w:sz w:val="24"/>
          <w:szCs w:val="24"/>
        </w:rPr>
        <w:sectPr w:rsidR="00E64EAD" w:rsidSect="00C05894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6" w:h="16838" w:code="9"/>
          <w:pgMar w:top="1134" w:right="1700" w:bottom="1134" w:left="1701" w:header="709" w:footer="709" w:gutter="0"/>
          <w:cols w:space="708"/>
          <w:docGrid w:linePitch="360"/>
        </w:sectPr>
      </w:pP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*</w:t>
      </w:r>
      <w:r w:rsidRPr="00E64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1 к Положению 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Именная заявка</w:t>
      </w:r>
    </w:p>
    <w:p w:rsidR="00E64EAD" w:rsidRPr="00E64EAD" w:rsidRDefault="00E64EAD" w:rsidP="00E64EA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для участия в </w:t>
      </w:r>
      <w:r w:rsidR="00474CF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Т</w:t>
      </w:r>
      <w:r w:rsidRPr="00E64EA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урнире</w:t>
      </w:r>
      <w:r w:rsidR="00474CF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Московской области</w:t>
      </w:r>
      <w:r w:rsidRPr="00E64EA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Pr="00E64E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</w:t>
      </w:r>
      <w:r w:rsidR="0054775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Шаг к Олимпу» </w:t>
      </w:r>
      <w:r w:rsidRPr="00E64EA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в г. Звенигород </w:t>
      </w:r>
    </w:p>
    <w:p w:rsidR="00E64EAD" w:rsidRPr="00E64EAD" w:rsidRDefault="00474CF9" w:rsidP="00E64EA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30 апреля</w:t>
      </w:r>
      <w:r w:rsidR="00E64EAD" w:rsidRPr="00E64EA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– 0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1</w:t>
      </w:r>
      <w:r w:rsidR="00E64EAD" w:rsidRPr="00E64EA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22</w:t>
      </w:r>
      <w:r w:rsidR="00E64EAD" w:rsidRPr="00E64EA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года.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команды______________________________________________________________________________________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4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(название команды)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46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98"/>
        <w:gridCol w:w="992"/>
        <w:gridCol w:w="1418"/>
        <w:gridCol w:w="1843"/>
        <w:gridCol w:w="3260"/>
        <w:gridCol w:w="2268"/>
      </w:tblGrid>
      <w:tr w:rsidR="00E64EAD" w:rsidRPr="00E64EAD" w:rsidTr="00F879F2">
        <w:trPr>
          <w:cantSplit/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E64EAD" w:rsidP="00F8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4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F879F2" w:rsidP="00F8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Фамилия, имя гимнастки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4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4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Спорт. разряд,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F879F2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Группа А/В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4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Ф.И.О. (полностью) личного тренера спортсмена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4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Допуск к соревнованиям Подпись и печать врача</w:t>
            </w:r>
          </w:p>
        </w:tc>
      </w:tr>
      <w:tr w:rsidR="00E64EAD" w:rsidRPr="00E64EAD" w:rsidTr="00F879F2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AD" w:rsidRPr="00E64EAD" w:rsidRDefault="00E64EAD" w:rsidP="00E64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к соревнованиям допущено _______________________________________________________ человек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представитель делегации ______________________ </w:t>
      </w:r>
      <w:proofErr w:type="gramStart"/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( _</w:t>
      </w:r>
      <w:proofErr w:type="gramEnd"/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)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(подпись)</w:t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</w:t>
      </w:r>
      <w:proofErr w:type="gramStart"/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</w:t>
      </w:r>
      <w:proofErr w:type="gramEnd"/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расшифровка полностью)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телефон________________________________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врача ____________________________________</w:t>
      </w:r>
    </w:p>
    <w:p w:rsidR="00E64EAD" w:rsidRPr="00E64EAD" w:rsidRDefault="00F879F2" w:rsidP="00E64E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</w:t>
      </w:r>
      <w:r w:rsidR="00E64EAD" w:rsidRPr="00E64E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(врачебно-физкультурного диспансера, кабинета)</w:t>
      </w:r>
    </w:p>
    <w:p w:rsidR="00E64EAD" w:rsidRPr="00E64EAD" w:rsidRDefault="00E64EAD" w:rsidP="00F879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от команды </w:t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(</w:t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64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)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="00F879F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F879F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ФИО</w:t>
      </w:r>
      <w:proofErr w:type="gramEnd"/>
      <w:r w:rsidR="00F879F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(категория)</w:t>
      </w:r>
    </w:p>
    <w:p w:rsidR="00E64EAD" w:rsidRPr="00E64EAD" w:rsidRDefault="00E64EAD" w:rsidP="00F87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организации, учреждения ______________________ </w:t>
      </w:r>
      <w:proofErr w:type="gramStart"/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( _</w:t>
      </w:r>
      <w:proofErr w:type="gramEnd"/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)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7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64E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(подпись)</w:t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proofErr w:type="gramStart"/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(</w:t>
      </w:r>
      <w:proofErr w:type="gramEnd"/>
      <w:r w:rsidRPr="00E64EA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расшифровка полностью)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64EAD" w:rsidRPr="00E64EAD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9F2" w:rsidRDefault="00F879F2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AD" w:rsidRPr="00E64EAD" w:rsidRDefault="00F879F2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</w:t>
      </w:r>
      <w:r w:rsidR="00E64EAD" w:rsidRPr="00E64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64EAD" w:rsidRPr="00474CF9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4EAD" w:rsidRPr="00474CF9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C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Стоимость проживания в гостинице РАН Звенигородская (г. Звенигород, Академический проезд, вл.1)</w:t>
      </w:r>
    </w:p>
    <w:p w:rsidR="00E64EAD" w:rsidRPr="00474CF9" w:rsidRDefault="00E64EAD" w:rsidP="00E64E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4C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(цена на 1 чел. в сутки)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E64EAD" w:rsidRPr="00474CF9" w:rsidTr="0018559A">
        <w:trPr>
          <w:jc w:val="center"/>
        </w:trPr>
        <w:tc>
          <w:tcPr>
            <w:tcW w:w="846" w:type="dxa"/>
          </w:tcPr>
          <w:p w:rsidR="00E64EAD" w:rsidRPr="00474CF9" w:rsidRDefault="00E64EAD" w:rsidP="00E64EAD">
            <w:pPr>
              <w:jc w:val="center"/>
            </w:pPr>
            <w:r w:rsidRPr="00474CF9">
              <w:t>№№</w:t>
            </w:r>
          </w:p>
          <w:p w:rsidR="00E64EAD" w:rsidRPr="00474CF9" w:rsidRDefault="00E64EAD" w:rsidP="00E64EAD">
            <w:pPr>
              <w:jc w:val="center"/>
            </w:pPr>
          </w:p>
        </w:tc>
        <w:tc>
          <w:tcPr>
            <w:tcW w:w="2892" w:type="dxa"/>
          </w:tcPr>
          <w:p w:rsidR="00E64EAD" w:rsidRPr="00474CF9" w:rsidRDefault="00E64EAD" w:rsidP="00E64EAD">
            <w:pPr>
              <w:jc w:val="center"/>
            </w:pPr>
            <w:r w:rsidRPr="00474CF9">
              <w:t>Категория основной услуги</w:t>
            </w:r>
          </w:p>
          <w:p w:rsidR="00E64EAD" w:rsidRPr="00474CF9" w:rsidRDefault="00E64EAD" w:rsidP="00E64EAD">
            <w:pPr>
              <w:jc w:val="center"/>
            </w:pPr>
          </w:p>
        </w:tc>
        <w:tc>
          <w:tcPr>
            <w:tcW w:w="1869" w:type="dxa"/>
          </w:tcPr>
          <w:p w:rsidR="00E64EAD" w:rsidRPr="00474CF9" w:rsidRDefault="00E64EAD" w:rsidP="00E64EAD">
            <w:pPr>
              <w:jc w:val="center"/>
            </w:pPr>
            <w:r w:rsidRPr="00474CF9">
              <w:t>2-х местное размещение</w:t>
            </w:r>
          </w:p>
        </w:tc>
        <w:tc>
          <w:tcPr>
            <w:tcW w:w="1869" w:type="dxa"/>
          </w:tcPr>
          <w:p w:rsidR="00E64EAD" w:rsidRPr="00474CF9" w:rsidRDefault="00E64EAD" w:rsidP="00E64EAD">
            <w:pPr>
              <w:jc w:val="center"/>
            </w:pPr>
            <w:r w:rsidRPr="00474CF9">
              <w:t>3-х местное размещение</w:t>
            </w:r>
          </w:p>
        </w:tc>
        <w:tc>
          <w:tcPr>
            <w:tcW w:w="1869" w:type="dxa"/>
          </w:tcPr>
          <w:p w:rsidR="00E64EAD" w:rsidRPr="00474CF9" w:rsidRDefault="00E64EAD" w:rsidP="00E64EAD">
            <w:pPr>
              <w:jc w:val="center"/>
            </w:pPr>
            <w:r w:rsidRPr="00474CF9">
              <w:t>Одноместное размещение</w:t>
            </w:r>
          </w:p>
        </w:tc>
      </w:tr>
      <w:tr w:rsidR="00E64EAD" w:rsidRPr="00474CF9" w:rsidTr="0018559A">
        <w:trPr>
          <w:jc w:val="center"/>
        </w:trPr>
        <w:tc>
          <w:tcPr>
            <w:tcW w:w="846" w:type="dxa"/>
          </w:tcPr>
          <w:p w:rsidR="00E64EAD" w:rsidRPr="00474CF9" w:rsidRDefault="00E64EAD" w:rsidP="00E64EAD">
            <w:pPr>
              <w:jc w:val="center"/>
            </w:pPr>
            <w:r w:rsidRPr="00474CF9">
              <w:t>1</w:t>
            </w:r>
          </w:p>
        </w:tc>
        <w:tc>
          <w:tcPr>
            <w:tcW w:w="2892" w:type="dxa"/>
          </w:tcPr>
          <w:p w:rsidR="00E64EAD" w:rsidRPr="00474CF9" w:rsidRDefault="00E64EAD" w:rsidP="00E64EAD">
            <w:r w:rsidRPr="00474CF9">
              <w:t xml:space="preserve">Полный пансион – проживание и 3-х разовое питание по системе </w:t>
            </w:r>
            <w:proofErr w:type="spellStart"/>
            <w:r w:rsidRPr="00474CF9">
              <w:t>шв.стол</w:t>
            </w:r>
            <w:proofErr w:type="spellEnd"/>
          </w:p>
        </w:tc>
        <w:tc>
          <w:tcPr>
            <w:tcW w:w="1869" w:type="dxa"/>
          </w:tcPr>
          <w:p w:rsidR="00E64EAD" w:rsidRPr="00474CF9" w:rsidRDefault="00474CF9" w:rsidP="00E64EAD">
            <w:pPr>
              <w:jc w:val="center"/>
            </w:pPr>
            <w:r w:rsidRPr="00474CF9">
              <w:t>2050</w:t>
            </w:r>
          </w:p>
        </w:tc>
        <w:tc>
          <w:tcPr>
            <w:tcW w:w="1869" w:type="dxa"/>
          </w:tcPr>
          <w:p w:rsidR="00E64EAD" w:rsidRPr="00474CF9" w:rsidRDefault="00474CF9" w:rsidP="00474CF9">
            <w:pPr>
              <w:jc w:val="center"/>
            </w:pPr>
            <w:r w:rsidRPr="00474CF9">
              <w:t>2000</w:t>
            </w:r>
          </w:p>
        </w:tc>
        <w:tc>
          <w:tcPr>
            <w:tcW w:w="1869" w:type="dxa"/>
          </w:tcPr>
          <w:p w:rsidR="00E64EAD" w:rsidRPr="00474CF9" w:rsidRDefault="00474CF9" w:rsidP="00474CF9">
            <w:pPr>
              <w:jc w:val="center"/>
            </w:pPr>
            <w:r w:rsidRPr="00474CF9">
              <w:t>2950</w:t>
            </w:r>
          </w:p>
        </w:tc>
      </w:tr>
      <w:tr w:rsidR="00E64EAD" w:rsidRPr="00474CF9" w:rsidTr="0018559A">
        <w:trPr>
          <w:jc w:val="center"/>
        </w:trPr>
        <w:tc>
          <w:tcPr>
            <w:tcW w:w="846" w:type="dxa"/>
          </w:tcPr>
          <w:p w:rsidR="00E64EAD" w:rsidRPr="00474CF9" w:rsidRDefault="00E64EAD" w:rsidP="00E64EAD">
            <w:pPr>
              <w:jc w:val="center"/>
            </w:pPr>
            <w:r w:rsidRPr="00474CF9">
              <w:t>2</w:t>
            </w:r>
          </w:p>
        </w:tc>
        <w:tc>
          <w:tcPr>
            <w:tcW w:w="2892" w:type="dxa"/>
          </w:tcPr>
          <w:p w:rsidR="00E64EAD" w:rsidRPr="00474CF9" w:rsidRDefault="00E64EAD" w:rsidP="00E64EAD">
            <w:r w:rsidRPr="00474CF9">
              <w:t xml:space="preserve">Полупансион – проживание + </w:t>
            </w:r>
            <w:proofErr w:type="gramStart"/>
            <w:r w:rsidRPr="00474CF9">
              <w:t>завтрак  и</w:t>
            </w:r>
            <w:proofErr w:type="gramEnd"/>
            <w:r w:rsidRPr="00474CF9">
              <w:t xml:space="preserve"> ужин</w:t>
            </w:r>
          </w:p>
        </w:tc>
        <w:tc>
          <w:tcPr>
            <w:tcW w:w="1869" w:type="dxa"/>
          </w:tcPr>
          <w:p w:rsidR="00E64EAD" w:rsidRPr="00474CF9" w:rsidRDefault="00E64EAD" w:rsidP="00474CF9">
            <w:pPr>
              <w:jc w:val="center"/>
            </w:pPr>
            <w:r w:rsidRPr="00474CF9">
              <w:t>1</w:t>
            </w:r>
            <w:r w:rsidR="00474CF9" w:rsidRPr="00474CF9">
              <w:t>750</w:t>
            </w:r>
          </w:p>
        </w:tc>
        <w:tc>
          <w:tcPr>
            <w:tcW w:w="1869" w:type="dxa"/>
          </w:tcPr>
          <w:p w:rsidR="00E64EAD" w:rsidRPr="00474CF9" w:rsidRDefault="00E64EAD" w:rsidP="00474CF9">
            <w:pPr>
              <w:jc w:val="center"/>
            </w:pPr>
            <w:r w:rsidRPr="00474CF9">
              <w:t>1</w:t>
            </w:r>
            <w:r w:rsidR="00474CF9" w:rsidRPr="00474CF9">
              <w:t>7</w:t>
            </w:r>
            <w:r w:rsidRPr="00474CF9">
              <w:t>00</w:t>
            </w:r>
          </w:p>
        </w:tc>
        <w:tc>
          <w:tcPr>
            <w:tcW w:w="1869" w:type="dxa"/>
          </w:tcPr>
          <w:p w:rsidR="00E64EAD" w:rsidRPr="00474CF9" w:rsidRDefault="00E64EAD" w:rsidP="00E64EAD">
            <w:pPr>
              <w:jc w:val="center"/>
            </w:pPr>
            <w:r w:rsidRPr="00474CF9">
              <w:t>2</w:t>
            </w:r>
            <w:r w:rsidR="00474CF9" w:rsidRPr="00474CF9">
              <w:t>65</w:t>
            </w:r>
            <w:r w:rsidRPr="00474CF9">
              <w:t>0</w:t>
            </w:r>
          </w:p>
        </w:tc>
      </w:tr>
      <w:tr w:rsidR="00E64EAD" w:rsidRPr="00474CF9" w:rsidTr="0018559A">
        <w:trPr>
          <w:jc w:val="center"/>
        </w:trPr>
        <w:tc>
          <w:tcPr>
            <w:tcW w:w="846" w:type="dxa"/>
          </w:tcPr>
          <w:p w:rsidR="00E64EAD" w:rsidRPr="00474CF9" w:rsidRDefault="00E64EAD" w:rsidP="00E64EAD">
            <w:pPr>
              <w:jc w:val="center"/>
            </w:pPr>
            <w:r w:rsidRPr="00474CF9">
              <w:t>3</w:t>
            </w:r>
          </w:p>
        </w:tc>
        <w:tc>
          <w:tcPr>
            <w:tcW w:w="2892" w:type="dxa"/>
          </w:tcPr>
          <w:p w:rsidR="00E64EAD" w:rsidRPr="00474CF9" w:rsidRDefault="00E64EAD" w:rsidP="00E64EAD">
            <w:r w:rsidRPr="00474CF9">
              <w:t>Проживание без питания</w:t>
            </w:r>
          </w:p>
        </w:tc>
        <w:tc>
          <w:tcPr>
            <w:tcW w:w="1869" w:type="dxa"/>
          </w:tcPr>
          <w:p w:rsidR="00E64EAD" w:rsidRPr="00474CF9" w:rsidRDefault="00474CF9" w:rsidP="00E64EAD">
            <w:pPr>
              <w:jc w:val="center"/>
            </w:pPr>
            <w:r w:rsidRPr="00474CF9">
              <w:t>135</w:t>
            </w:r>
            <w:r w:rsidR="00E64EAD" w:rsidRPr="00474CF9">
              <w:t>0</w:t>
            </w:r>
          </w:p>
        </w:tc>
        <w:tc>
          <w:tcPr>
            <w:tcW w:w="1869" w:type="dxa"/>
          </w:tcPr>
          <w:p w:rsidR="00E64EAD" w:rsidRPr="00474CF9" w:rsidRDefault="00474CF9" w:rsidP="00E64EAD">
            <w:pPr>
              <w:jc w:val="center"/>
            </w:pPr>
            <w:r w:rsidRPr="00474CF9">
              <w:t>130</w:t>
            </w:r>
            <w:r w:rsidR="00E64EAD" w:rsidRPr="00474CF9">
              <w:t>0</w:t>
            </w:r>
          </w:p>
        </w:tc>
        <w:tc>
          <w:tcPr>
            <w:tcW w:w="1869" w:type="dxa"/>
          </w:tcPr>
          <w:p w:rsidR="00E64EAD" w:rsidRPr="00474CF9" w:rsidRDefault="00474CF9" w:rsidP="00E64EAD">
            <w:pPr>
              <w:jc w:val="center"/>
            </w:pPr>
            <w:r w:rsidRPr="00474CF9">
              <w:t>225</w:t>
            </w:r>
            <w:r w:rsidR="00E64EAD" w:rsidRPr="00474CF9">
              <w:t>0</w:t>
            </w:r>
          </w:p>
        </w:tc>
      </w:tr>
    </w:tbl>
    <w:p w:rsidR="00E64EAD" w:rsidRPr="00474CF9" w:rsidRDefault="00E64EAD" w:rsidP="00E64E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4EAD" w:rsidRPr="00474CF9" w:rsidRDefault="00E64EAD" w:rsidP="00E64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C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Гостевое питание</w:t>
      </w:r>
      <w:r w:rsidRPr="00474C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(заказанное дополнительно к основной услуге):</w:t>
      </w:r>
    </w:p>
    <w:p w:rsidR="00E64EAD" w:rsidRPr="00474CF9" w:rsidRDefault="00E64EAD" w:rsidP="00E64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4EAD" w:rsidRDefault="00E64EAD" w:rsidP="00E64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CF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Завтрак- 300руб., обед – 400 руб., ужин – 300 руб.</w:t>
      </w:r>
    </w:p>
    <w:p w:rsidR="00474CF9" w:rsidRDefault="00474CF9" w:rsidP="00E64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F9" w:rsidRDefault="00474CF9" w:rsidP="00E64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F9" w:rsidRDefault="00474CF9" w:rsidP="00E64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F9" w:rsidRDefault="00474CF9" w:rsidP="00E64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F9" w:rsidRDefault="00474CF9" w:rsidP="00E64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F9" w:rsidRPr="00474CF9" w:rsidRDefault="00474CF9" w:rsidP="00474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C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Стоимость проживания в гостинице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Татьяна-Прованс</w:t>
      </w:r>
      <w:r w:rsidRPr="00474C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(г. Звенигород,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ул.Московская,12</w:t>
      </w:r>
      <w:r w:rsidRPr="00474C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474CF9" w:rsidRPr="00474CF9" w:rsidRDefault="00474CF9" w:rsidP="00474C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4C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(цена на 1 чел. в сутки)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</w:tblGrid>
      <w:tr w:rsidR="00C00931" w:rsidRPr="00474CF9" w:rsidTr="00790E1B">
        <w:trPr>
          <w:jc w:val="center"/>
        </w:trPr>
        <w:tc>
          <w:tcPr>
            <w:tcW w:w="846" w:type="dxa"/>
          </w:tcPr>
          <w:p w:rsidR="00C00931" w:rsidRPr="00474CF9" w:rsidRDefault="00C00931" w:rsidP="00790E1B">
            <w:pPr>
              <w:jc w:val="center"/>
            </w:pPr>
            <w:r w:rsidRPr="00474CF9">
              <w:t>№№</w:t>
            </w:r>
          </w:p>
          <w:p w:rsidR="00C00931" w:rsidRPr="00474CF9" w:rsidRDefault="00C00931" w:rsidP="00790E1B">
            <w:pPr>
              <w:jc w:val="center"/>
            </w:pPr>
          </w:p>
        </w:tc>
        <w:tc>
          <w:tcPr>
            <w:tcW w:w="2892" w:type="dxa"/>
          </w:tcPr>
          <w:p w:rsidR="00C00931" w:rsidRPr="00474CF9" w:rsidRDefault="00C00931" w:rsidP="00790E1B">
            <w:pPr>
              <w:jc w:val="center"/>
            </w:pPr>
            <w:r w:rsidRPr="00474CF9">
              <w:t>Категория основной услуги</w:t>
            </w:r>
          </w:p>
          <w:p w:rsidR="00C00931" w:rsidRPr="00474CF9" w:rsidRDefault="00C00931" w:rsidP="00790E1B">
            <w:pPr>
              <w:jc w:val="center"/>
            </w:pPr>
          </w:p>
        </w:tc>
        <w:tc>
          <w:tcPr>
            <w:tcW w:w="1869" w:type="dxa"/>
          </w:tcPr>
          <w:p w:rsidR="00C00931" w:rsidRPr="00474CF9" w:rsidRDefault="00C00931" w:rsidP="00790E1B">
            <w:pPr>
              <w:jc w:val="center"/>
            </w:pPr>
            <w:r w:rsidRPr="00474CF9">
              <w:t>2-х местное размещение</w:t>
            </w:r>
          </w:p>
        </w:tc>
        <w:tc>
          <w:tcPr>
            <w:tcW w:w="1869" w:type="dxa"/>
          </w:tcPr>
          <w:p w:rsidR="00C00931" w:rsidRPr="00474CF9" w:rsidRDefault="00C00931" w:rsidP="00790E1B">
            <w:pPr>
              <w:jc w:val="center"/>
            </w:pPr>
            <w:r w:rsidRPr="00474CF9">
              <w:t>3-х местное размещение</w:t>
            </w:r>
          </w:p>
        </w:tc>
      </w:tr>
      <w:tr w:rsidR="00C00931" w:rsidRPr="00474CF9" w:rsidTr="00790E1B">
        <w:trPr>
          <w:jc w:val="center"/>
        </w:trPr>
        <w:tc>
          <w:tcPr>
            <w:tcW w:w="846" w:type="dxa"/>
          </w:tcPr>
          <w:p w:rsidR="00C00931" w:rsidRPr="00474CF9" w:rsidRDefault="00C00931" w:rsidP="00790E1B">
            <w:pPr>
              <w:jc w:val="center"/>
            </w:pPr>
            <w:r w:rsidRPr="00474CF9">
              <w:t>1</w:t>
            </w:r>
          </w:p>
        </w:tc>
        <w:tc>
          <w:tcPr>
            <w:tcW w:w="2892" w:type="dxa"/>
          </w:tcPr>
          <w:p w:rsidR="00C00931" w:rsidRPr="00474CF9" w:rsidRDefault="00C00931" w:rsidP="00790E1B">
            <w:r>
              <w:t>Проживание (завтрак, неограниченное пользование бассейном, сауной, тренажерным залом)</w:t>
            </w:r>
          </w:p>
        </w:tc>
        <w:tc>
          <w:tcPr>
            <w:tcW w:w="1869" w:type="dxa"/>
          </w:tcPr>
          <w:p w:rsidR="00C00931" w:rsidRPr="00474CF9" w:rsidRDefault="00C00931" w:rsidP="00790E1B">
            <w:pPr>
              <w:jc w:val="center"/>
            </w:pPr>
            <w:r>
              <w:t>3</w:t>
            </w:r>
            <w:r w:rsidRPr="00474CF9">
              <w:t>050</w:t>
            </w:r>
          </w:p>
        </w:tc>
        <w:tc>
          <w:tcPr>
            <w:tcW w:w="1869" w:type="dxa"/>
          </w:tcPr>
          <w:p w:rsidR="00C00931" w:rsidRPr="00474CF9" w:rsidRDefault="00C00931" w:rsidP="00790E1B">
            <w:pPr>
              <w:jc w:val="center"/>
            </w:pPr>
            <w:r w:rsidRPr="00474CF9">
              <w:t>2000</w:t>
            </w:r>
          </w:p>
        </w:tc>
      </w:tr>
    </w:tbl>
    <w:p w:rsidR="00474CF9" w:rsidRPr="00474CF9" w:rsidRDefault="00474CF9" w:rsidP="00474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F9" w:rsidRPr="00474CF9" w:rsidRDefault="00474CF9" w:rsidP="0047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C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Гостевое питание</w:t>
      </w:r>
      <w:r w:rsidRPr="00474C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(заказанное дополнительно к основной услуге):</w:t>
      </w:r>
    </w:p>
    <w:p w:rsidR="00474CF9" w:rsidRPr="00474CF9" w:rsidRDefault="00474CF9" w:rsidP="0047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F9" w:rsidRDefault="00C00931" w:rsidP="00474C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Обед – 350 руб., ужин – 35</w:t>
      </w:r>
      <w:bookmarkStart w:id="0" w:name="_GoBack"/>
      <w:bookmarkEnd w:id="0"/>
      <w:r w:rsidR="00474CF9" w:rsidRPr="00474CF9">
        <w:rPr>
          <w:rFonts w:ascii="Times New Roman" w:eastAsia="Times New Roman" w:hAnsi="Times New Roman" w:cs="Times New Roman"/>
          <w:sz w:val="20"/>
          <w:szCs w:val="20"/>
          <w:lang w:eastAsia="ru-RU"/>
        </w:rPr>
        <w:t>0 руб.</w:t>
      </w:r>
    </w:p>
    <w:p w:rsidR="00474CF9" w:rsidRDefault="00474CF9" w:rsidP="00E64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F9" w:rsidRPr="00474CF9" w:rsidRDefault="00474CF9" w:rsidP="00E64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4EAD" w:rsidRPr="00474CF9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4EAD" w:rsidRPr="00474CF9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4EAD" w:rsidRPr="00474CF9" w:rsidRDefault="00E64EAD" w:rsidP="00E64E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C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Забронировать гостиницу вы можете, прислав заявку на почту </w:t>
      </w:r>
      <w:hyperlink r:id="rId15" w:history="1">
        <w:r w:rsidRPr="00474C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skolgakapranova</w:t>
        </w:r>
        <w:r w:rsidRPr="00474C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474C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74C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74CF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474C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74CF9">
        <w:rPr>
          <w:rFonts w:ascii="Times New Roman" w:eastAsia="Times New Roman" w:hAnsi="Times New Roman" w:cs="Times New Roman"/>
          <w:sz w:val="20"/>
          <w:szCs w:val="20"/>
          <w:lang w:eastAsia="ru-RU"/>
        </w:rPr>
        <w:t>с точным указанием количества номеров и человек, дат заселения и выселения.</w:t>
      </w:r>
    </w:p>
    <w:p w:rsidR="00E64EAD" w:rsidRDefault="00E64EAD" w:rsidP="009B3C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CF9" w:rsidRDefault="00474CF9" w:rsidP="009B3C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CF9" w:rsidRDefault="00474CF9" w:rsidP="009B3C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AD" w:rsidRDefault="00E64EAD" w:rsidP="009B3C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AD" w:rsidRDefault="00E64EAD" w:rsidP="009B3C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AD" w:rsidRDefault="00E64EAD" w:rsidP="009B3C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AD" w:rsidRPr="001E6989" w:rsidRDefault="00E64EAD" w:rsidP="00F879F2">
      <w:pPr>
        <w:rPr>
          <w:rFonts w:ascii="Times New Roman" w:hAnsi="Times New Roman" w:cs="Times New Roman"/>
          <w:b/>
          <w:sz w:val="24"/>
          <w:szCs w:val="24"/>
        </w:rPr>
      </w:pPr>
    </w:p>
    <w:sectPr w:rsidR="00E64EAD" w:rsidRPr="001E6989" w:rsidSect="00F879F2">
      <w:pgSz w:w="16838" w:h="11906" w:orient="landscape" w:code="9"/>
      <w:pgMar w:top="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B91" w:rsidRDefault="00706B91" w:rsidP="001E6989">
      <w:pPr>
        <w:spacing w:after="0" w:line="240" w:lineRule="auto"/>
      </w:pPr>
      <w:r>
        <w:separator/>
      </w:r>
    </w:p>
  </w:endnote>
  <w:endnote w:type="continuationSeparator" w:id="0">
    <w:p w:rsidR="00706B91" w:rsidRDefault="00706B91" w:rsidP="001E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89" w:rsidRDefault="001E698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1E6989" w:rsidRDefault="001E69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89" w:rsidRPr="007C14D2" w:rsidRDefault="001E6989">
    <w:pPr>
      <w:pStyle w:val="a5"/>
      <w:jc w:val="center"/>
      <w:rPr>
        <w:color w:val="FFFFFF"/>
      </w:rPr>
    </w:pPr>
    <w:r w:rsidRPr="007C14D2">
      <w:rPr>
        <w:color w:val="FFFFFF"/>
      </w:rPr>
      <w:fldChar w:fldCharType="begin"/>
    </w:r>
    <w:r w:rsidRPr="007C14D2">
      <w:rPr>
        <w:color w:val="FFFFFF"/>
      </w:rPr>
      <w:instrText xml:space="preserve"> PAGE   \* MERGEFORMAT </w:instrText>
    </w:r>
    <w:r w:rsidRPr="007C14D2">
      <w:rPr>
        <w:color w:val="FFFFFF"/>
      </w:rPr>
      <w:fldChar w:fldCharType="separate"/>
    </w:r>
    <w:r>
      <w:rPr>
        <w:noProof/>
        <w:color w:val="FFFFFF"/>
      </w:rPr>
      <w:t>1</w:t>
    </w:r>
    <w:r w:rsidRPr="007C14D2">
      <w:rPr>
        <w:color w:val="FFFFFF"/>
      </w:rPr>
      <w:fldChar w:fldCharType="end"/>
    </w:r>
  </w:p>
  <w:p w:rsidR="001E6989" w:rsidRDefault="001E6989">
    <w:pPr>
      <w:pStyle w:val="a5"/>
    </w:pPr>
  </w:p>
  <w:p w:rsidR="001E6989" w:rsidRDefault="001E69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B91" w:rsidRDefault="00706B91" w:rsidP="001E6989">
      <w:pPr>
        <w:spacing w:after="0" w:line="240" w:lineRule="auto"/>
      </w:pPr>
      <w:r>
        <w:separator/>
      </w:r>
    </w:p>
  </w:footnote>
  <w:footnote w:type="continuationSeparator" w:id="0">
    <w:p w:rsidR="00706B91" w:rsidRDefault="00706B91" w:rsidP="001E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89" w:rsidRDefault="00706B91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53359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подложка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89" w:rsidRDefault="00706B91">
    <w:pPr>
      <w:pStyle w:val="a8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533597" o:spid="_x0000_s2063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подложка6"/>
          <w10:wrap anchorx="margin" anchory="margin"/>
        </v:shape>
      </w:pict>
    </w:r>
  </w:p>
  <w:p w:rsidR="001E6989" w:rsidRDefault="001E6989" w:rsidP="00817151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89" w:rsidRDefault="00706B91" w:rsidP="00817151">
    <w:pPr>
      <w:pStyle w:val="a8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533595" o:spid="_x0000_s206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подложка6"/>
          <w10:wrap anchorx="margin" anchory="margin"/>
        </v:shape>
      </w:pict>
    </w:r>
  </w:p>
  <w:p w:rsidR="001E6989" w:rsidRDefault="001E6989" w:rsidP="0081715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666"/>
    <w:multiLevelType w:val="hybridMultilevel"/>
    <w:tmpl w:val="BAC83B4E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6F1372"/>
    <w:multiLevelType w:val="hybridMultilevel"/>
    <w:tmpl w:val="5560C5C4"/>
    <w:lvl w:ilvl="0" w:tplc="DB9228D6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 w15:restartNumberingAfterBreak="0">
    <w:nsid w:val="0FB95B41"/>
    <w:multiLevelType w:val="hybridMultilevel"/>
    <w:tmpl w:val="4B3A6F7C"/>
    <w:lvl w:ilvl="0" w:tplc="E4BA6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361AE"/>
    <w:multiLevelType w:val="hybridMultilevel"/>
    <w:tmpl w:val="16DAEA6E"/>
    <w:lvl w:ilvl="0" w:tplc="E4BA6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C4CBF"/>
    <w:multiLevelType w:val="multilevel"/>
    <w:tmpl w:val="EB3E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D0F70A5"/>
    <w:multiLevelType w:val="hybridMultilevel"/>
    <w:tmpl w:val="9942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89"/>
    <w:rsid w:val="0011121F"/>
    <w:rsid w:val="001B1399"/>
    <w:rsid w:val="001E6989"/>
    <w:rsid w:val="00242DE1"/>
    <w:rsid w:val="003E7136"/>
    <w:rsid w:val="003F51A2"/>
    <w:rsid w:val="0045152E"/>
    <w:rsid w:val="00474CF9"/>
    <w:rsid w:val="0054075F"/>
    <w:rsid w:val="0054775C"/>
    <w:rsid w:val="00563078"/>
    <w:rsid w:val="005D175E"/>
    <w:rsid w:val="00706B91"/>
    <w:rsid w:val="00726739"/>
    <w:rsid w:val="00964DFE"/>
    <w:rsid w:val="009B3CE5"/>
    <w:rsid w:val="00A02EDB"/>
    <w:rsid w:val="00A204B8"/>
    <w:rsid w:val="00C00931"/>
    <w:rsid w:val="00C05894"/>
    <w:rsid w:val="00C713B9"/>
    <w:rsid w:val="00CA0760"/>
    <w:rsid w:val="00D001FE"/>
    <w:rsid w:val="00E24343"/>
    <w:rsid w:val="00E64EAD"/>
    <w:rsid w:val="00F005DE"/>
    <w:rsid w:val="00F37B2C"/>
    <w:rsid w:val="00F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chartTrackingRefBased/>
  <w15:docId w15:val="{DA93A1DD-FE68-403C-8C73-89E12613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E6989"/>
    <w:pPr>
      <w:keepNext/>
      <w:widowControl w:val="0"/>
      <w:shd w:val="clear" w:color="auto" w:fill="FFFFFF"/>
      <w:autoSpaceDE w:val="0"/>
      <w:autoSpaceDN w:val="0"/>
      <w:adjustRightInd w:val="0"/>
      <w:spacing w:after="0" w:line="264" w:lineRule="exact"/>
      <w:outlineLvl w:val="1"/>
    </w:pPr>
    <w:rPr>
      <w:rFonts w:ascii="Times New Roman" w:eastAsia="Times New Roman" w:hAnsi="Times New Roman" w:cs="Times New Roman"/>
      <w:spacing w:val="-3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E698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6989"/>
    <w:rPr>
      <w:rFonts w:ascii="Times New Roman" w:eastAsia="Times New Roman" w:hAnsi="Times New Roman" w:cs="Times New Roman"/>
      <w:spacing w:val="-3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E698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locked/>
    <w:rsid w:val="001E6989"/>
    <w:rPr>
      <w:spacing w:val="-3"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rsid w:val="001E698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69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0"/>
    <w:rsid w:val="001E6989"/>
  </w:style>
  <w:style w:type="paragraph" w:styleId="a5">
    <w:name w:val="footer"/>
    <w:basedOn w:val="a"/>
    <w:link w:val="a6"/>
    <w:uiPriority w:val="99"/>
    <w:rsid w:val="001E69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E69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E6989"/>
  </w:style>
  <w:style w:type="paragraph" w:styleId="a8">
    <w:name w:val="header"/>
    <w:basedOn w:val="a"/>
    <w:link w:val="a9"/>
    <w:uiPriority w:val="99"/>
    <w:rsid w:val="001E69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E69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1E69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E698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6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skolgakapranova@mail.ru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olgakapranova@mail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9E43-C076-4AD5-ACC8-216F92F2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HP</cp:lastModifiedBy>
  <cp:revision>4</cp:revision>
  <dcterms:created xsi:type="dcterms:W3CDTF">2022-03-07T08:28:00Z</dcterms:created>
  <dcterms:modified xsi:type="dcterms:W3CDTF">2022-03-07T08:53:00Z</dcterms:modified>
</cp:coreProperties>
</file>