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33" w:rsidRPr="00FB372B" w:rsidRDefault="004B7D28" w:rsidP="00FB37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372B">
        <w:rPr>
          <w:rFonts w:ascii="Times New Roman" w:hAnsi="Times New Roman" w:cs="Times New Roman"/>
          <w:b/>
          <w:sz w:val="44"/>
          <w:szCs w:val="44"/>
        </w:rPr>
        <w:t>Расписание семинара 3-4 мая 2017 года в Звенигороде (СК «Звезда»):</w:t>
      </w:r>
    </w:p>
    <w:p w:rsidR="004B7D28" w:rsidRDefault="004B7D28"/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269"/>
        <w:gridCol w:w="4886"/>
        <w:gridCol w:w="2910"/>
      </w:tblGrid>
      <w:tr w:rsidR="00BD5C9D" w:rsidTr="00FB372B">
        <w:tc>
          <w:tcPr>
            <w:tcW w:w="1134" w:type="dxa"/>
          </w:tcPr>
          <w:p w:rsidR="00BD5C9D" w:rsidRPr="00FB372B" w:rsidRDefault="00BD5C9D" w:rsidP="004B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D5C9D" w:rsidRPr="00FB372B" w:rsidRDefault="00BD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4886" w:type="dxa"/>
          </w:tcPr>
          <w:p w:rsidR="00BD5C9D" w:rsidRPr="00FB372B" w:rsidRDefault="00BD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семинар</w:t>
            </w:r>
          </w:p>
        </w:tc>
        <w:tc>
          <w:tcPr>
            <w:tcW w:w="2910" w:type="dxa"/>
          </w:tcPr>
          <w:p w:rsidR="00BD5C9D" w:rsidRPr="00FB372B" w:rsidRDefault="00BD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 на 2 этаже</w:t>
            </w:r>
          </w:p>
        </w:tc>
      </w:tr>
      <w:tr w:rsidR="004B7D28" w:rsidTr="00FB372B">
        <w:tc>
          <w:tcPr>
            <w:tcW w:w="1134" w:type="dxa"/>
            <w:vMerge w:val="restart"/>
          </w:tcPr>
          <w:p w:rsidR="00BD5678" w:rsidRPr="00FB372B" w:rsidRDefault="00BD5678" w:rsidP="004B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678" w:rsidRPr="00FB372B" w:rsidRDefault="00BD5678" w:rsidP="004B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678" w:rsidRPr="00FB372B" w:rsidRDefault="00BD5678" w:rsidP="004B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678" w:rsidRPr="00FB372B" w:rsidRDefault="00BD5678" w:rsidP="004B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8" w:rsidRPr="00BC27B5" w:rsidRDefault="004B7D28" w:rsidP="004B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B5"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09:00 – 10:30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Первая теоретическая часть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 xml:space="preserve">зал на 2 этаже 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 xml:space="preserve">42 комната на 2 этаже 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Вторая теоретическая часть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зал на 2 этаже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Третья теоретическая часть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зал на 2 этаже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42 комната на 2 этаже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Четвертая теоретическая часть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зал на 2 этаже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Сдача теоретического экзамена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зал на 2 этаже</w:t>
            </w:r>
          </w:p>
        </w:tc>
      </w:tr>
      <w:tr w:rsidR="004B7D28" w:rsidTr="00FB372B">
        <w:tc>
          <w:tcPr>
            <w:tcW w:w="1134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28" w:rsidTr="00FB372B">
        <w:tc>
          <w:tcPr>
            <w:tcW w:w="1134" w:type="dxa"/>
            <w:vMerge w:val="restart"/>
          </w:tcPr>
          <w:p w:rsidR="00BD5678" w:rsidRPr="00FB372B" w:rsidRDefault="00BD5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8" w:rsidRPr="00BC27B5" w:rsidRDefault="004B7D28" w:rsidP="00B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B5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08:00 – 09:30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Сдача практического экзамена 1 часть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зал на 2 этаже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09:30 – 11:00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Сдача практического экзамена 2 часть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зал на 2 этаже</w:t>
            </w:r>
          </w:p>
        </w:tc>
      </w:tr>
      <w:tr w:rsidR="004B7D28" w:rsidTr="00FB372B">
        <w:tc>
          <w:tcPr>
            <w:tcW w:w="1134" w:type="dxa"/>
            <w:vMerge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около 15:00</w:t>
            </w:r>
          </w:p>
        </w:tc>
        <w:tc>
          <w:tcPr>
            <w:tcW w:w="4886" w:type="dxa"/>
          </w:tcPr>
          <w:p w:rsidR="004B7D28" w:rsidRPr="00FB372B" w:rsidRDefault="004B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Выдача результатов экзамена</w:t>
            </w:r>
          </w:p>
        </w:tc>
        <w:tc>
          <w:tcPr>
            <w:tcW w:w="2910" w:type="dxa"/>
          </w:tcPr>
          <w:p w:rsidR="004B7D28" w:rsidRPr="00FB372B" w:rsidRDefault="00FB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2B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</w:tr>
    </w:tbl>
    <w:p w:rsidR="004B7D28" w:rsidRDefault="004B7D28"/>
    <w:sectPr w:rsidR="004B7D28" w:rsidSect="00D917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2"/>
    <w:rsid w:val="00286433"/>
    <w:rsid w:val="004B7D28"/>
    <w:rsid w:val="00A24D92"/>
    <w:rsid w:val="00BC27B5"/>
    <w:rsid w:val="00BD5678"/>
    <w:rsid w:val="00BD5C9D"/>
    <w:rsid w:val="00D9177A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9C02-8BCC-4976-8FAE-9E1BEEC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2017-04-10T19:00:00Z</dcterms:created>
  <dcterms:modified xsi:type="dcterms:W3CDTF">2017-04-17T19:07:00Z</dcterms:modified>
</cp:coreProperties>
</file>